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F5" w:rsidRDefault="009749F5" w:rsidP="009749F5">
      <w:pPr>
        <w:pStyle w:val="a4"/>
        <w:jc w:val="center"/>
        <w:rPr>
          <w:rFonts w:ascii="Times New Roman" w:hAnsi="Times New Roman" w:cs="Times New Roman"/>
          <w:b/>
          <w:color w:val="FF0000"/>
          <w:sz w:val="44"/>
          <w:szCs w:val="44"/>
        </w:rPr>
      </w:pPr>
      <w:r>
        <w:rPr>
          <w:rFonts w:ascii="Times New Roman" w:hAnsi="Times New Roman" w:cs="Times New Roman"/>
          <w:b/>
          <w:color w:val="FF0000"/>
          <w:sz w:val="44"/>
          <w:szCs w:val="44"/>
        </w:rPr>
        <w:t>Памятка для родителей</w:t>
      </w:r>
    </w:p>
    <w:p w:rsidR="009749F5" w:rsidRDefault="009749F5" w:rsidP="009749F5">
      <w:pPr>
        <w:pStyle w:val="a4"/>
        <w:jc w:val="center"/>
        <w:rPr>
          <w:rFonts w:ascii="Times New Roman" w:hAnsi="Times New Roman" w:cs="Times New Roman"/>
          <w:b/>
          <w:color w:val="FF0000"/>
          <w:sz w:val="44"/>
          <w:szCs w:val="44"/>
        </w:rPr>
      </w:pPr>
      <w:r>
        <w:rPr>
          <w:rFonts w:ascii="Times New Roman" w:hAnsi="Times New Roman" w:cs="Times New Roman"/>
          <w:b/>
          <w:color w:val="FF0000"/>
          <w:sz w:val="44"/>
          <w:szCs w:val="44"/>
        </w:rPr>
        <w:t xml:space="preserve"> «Детское чтение» - это не просто чтение.</w:t>
      </w:r>
    </w:p>
    <w:p w:rsidR="009749F5" w:rsidRPr="009749F5" w:rsidRDefault="009749F5" w:rsidP="009749F5">
      <w:pPr>
        <w:pStyle w:val="a4"/>
        <w:jc w:val="center"/>
        <w:rPr>
          <w:rFonts w:ascii="Times New Roman" w:hAnsi="Times New Roman" w:cs="Times New Roman"/>
          <w:b/>
          <w:sz w:val="16"/>
          <w:szCs w:val="16"/>
        </w:rPr>
      </w:pPr>
    </w:p>
    <w:p w:rsidR="009749F5" w:rsidRDefault="009749F5" w:rsidP="009749F5">
      <w:pPr>
        <w:pStyle w:val="a4"/>
        <w:jc w:val="both"/>
        <w:rPr>
          <w:rFonts w:ascii="Times New Roman" w:hAnsi="Times New Roman" w:cs="Times New Roman"/>
          <w:sz w:val="36"/>
          <w:szCs w:val="36"/>
        </w:rPr>
      </w:pPr>
      <w:r>
        <w:rPr>
          <w:rFonts w:ascii="Times New Roman" w:hAnsi="Times New Roman" w:cs="Times New Roman"/>
          <w:sz w:val="36"/>
          <w:szCs w:val="36"/>
        </w:rPr>
        <w:t xml:space="preserve"> Ведущая роль принадлежит чтецу, то есть, родителю. Ребенок выступает в роли слушателя.</w:t>
      </w:r>
    </w:p>
    <w:p w:rsidR="009749F5" w:rsidRDefault="009749F5" w:rsidP="009749F5">
      <w:pPr>
        <w:pStyle w:val="a4"/>
        <w:jc w:val="both"/>
        <w:rPr>
          <w:rFonts w:ascii="Times New Roman" w:hAnsi="Times New Roman" w:cs="Times New Roman"/>
          <w:sz w:val="36"/>
          <w:szCs w:val="36"/>
        </w:rPr>
      </w:pPr>
      <w:r>
        <w:rPr>
          <w:rFonts w:ascii="Times New Roman" w:hAnsi="Times New Roman" w:cs="Times New Roman"/>
          <w:sz w:val="36"/>
          <w:szCs w:val="36"/>
        </w:rPr>
        <w:t xml:space="preserve">    Это дает возможность родителю:</w:t>
      </w:r>
    </w:p>
    <w:p w:rsidR="009749F5" w:rsidRDefault="009749F5" w:rsidP="009749F5">
      <w:pPr>
        <w:pStyle w:val="a4"/>
        <w:jc w:val="both"/>
        <w:rPr>
          <w:rFonts w:ascii="Times New Roman" w:hAnsi="Times New Roman" w:cs="Times New Roman"/>
          <w:sz w:val="36"/>
          <w:szCs w:val="36"/>
        </w:rPr>
      </w:pPr>
      <w:r>
        <w:rPr>
          <w:rFonts w:ascii="Times New Roman" w:hAnsi="Times New Roman" w:cs="Times New Roman"/>
          <w:sz w:val="36"/>
          <w:szCs w:val="36"/>
        </w:rPr>
        <w:t xml:space="preserve"> - контролировать процесс чтения: соблюдать ритм, варьировать текст, делая его более доступным;</w:t>
      </w:r>
    </w:p>
    <w:p w:rsidR="009749F5" w:rsidRDefault="009749F5" w:rsidP="009749F5">
      <w:pPr>
        <w:pStyle w:val="a4"/>
        <w:jc w:val="both"/>
        <w:rPr>
          <w:rFonts w:ascii="Times New Roman" w:hAnsi="Times New Roman" w:cs="Times New Roman"/>
          <w:sz w:val="36"/>
          <w:szCs w:val="36"/>
        </w:rPr>
      </w:pPr>
      <w:r>
        <w:rPr>
          <w:rFonts w:ascii="Times New Roman" w:hAnsi="Times New Roman" w:cs="Times New Roman"/>
          <w:sz w:val="36"/>
          <w:szCs w:val="36"/>
        </w:rPr>
        <w:t xml:space="preserve"> - ярко и выразительно подавать материал;</w:t>
      </w:r>
    </w:p>
    <w:p w:rsidR="009749F5" w:rsidRDefault="009749F5" w:rsidP="009749F5">
      <w:pPr>
        <w:pStyle w:val="a4"/>
        <w:jc w:val="both"/>
        <w:rPr>
          <w:rFonts w:ascii="Times New Roman" w:hAnsi="Times New Roman" w:cs="Times New Roman"/>
          <w:sz w:val="36"/>
          <w:szCs w:val="36"/>
        </w:rPr>
      </w:pPr>
      <w:r>
        <w:rPr>
          <w:rFonts w:ascii="Times New Roman" w:hAnsi="Times New Roman" w:cs="Times New Roman"/>
          <w:sz w:val="36"/>
          <w:szCs w:val="36"/>
        </w:rPr>
        <w:t xml:space="preserve"> - следить за реакцией детской аудитории.</w:t>
      </w:r>
    </w:p>
    <w:p w:rsidR="009749F5" w:rsidRDefault="009749F5" w:rsidP="009749F5">
      <w:pPr>
        <w:pStyle w:val="a4"/>
        <w:jc w:val="both"/>
        <w:rPr>
          <w:rFonts w:ascii="Times New Roman" w:hAnsi="Times New Roman" w:cs="Times New Roman"/>
          <w:sz w:val="36"/>
          <w:szCs w:val="36"/>
        </w:rPr>
      </w:pPr>
      <w:r>
        <w:rPr>
          <w:rFonts w:ascii="Times New Roman" w:hAnsi="Times New Roman" w:cs="Times New Roman"/>
          <w:sz w:val="36"/>
          <w:szCs w:val="36"/>
        </w:rPr>
        <w:t xml:space="preserve">    Чтение – процесс творческий. Результат такого творчества зачастую не материален, но имеет огромную ценность. Те</w:t>
      </w:r>
      <w:proofErr w:type="gramStart"/>
      <w:r>
        <w:rPr>
          <w:rFonts w:ascii="Times New Roman" w:hAnsi="Times New Roman" w:cs="Times New Roman"/>
          <w:sz w:val="36"/>
          <w:szCs w:val="36"/>
        </w:rPr>
        <w:t>кст тр</w:t>
      </w:r>
      <w:proofErr w:type="gramEnd"/>
      <w:r>
        <w:rPr>
          <w:rFonts w:ascii="Times New Roman" w:hAnsi="Times New Roman" w:cs="Times New Roman"/>
          <w:sz w:val="36"/>
          <w:szCs w:val="36"/>
        </w:rPr>
        <w:t>ебует не просто механически произносить, но и обыгрывать, не торопиться, создавать голосом образы героев произведения. Это только на первый взгляд кажется легким. На самом деле, как показывает опыт некоторых  родителей, буквально через страницу  ребенка начинает одолевать сон, или, как минимум, зевота (ну, конечно, книжка-то детская), и бороться с ней практически невозможно. Правда, случается это преимущественно как еще одна назойливая и скучная обязанность. Значит, можно с уверенностью сказать: для того, чтобы чтение стало радостью, важен настрой не только ребенка, но и взрослого как чтеца.</w:t>
      </w:r>
    </w:p>
    <w:p w:rsidR="009749F5" w:rsidRDefault="009749F5" w:rsidP="009749F5">
      <w:pPr>
        <w:pStyle w:val="a4"/>
        <w:jc w:val="both"/>
        <w:rPr>
          <w:rFonts w:ascii="Times New Roman" w:hAnsi="Times New Roman" w:cs="Times New Roman"/>
          <w:sz w:val="36"/>
          <w:szCs w:val="36"/>
        </w:rPr>
      </w:pPr>
      <w:r>
        <w:rPr>
          <w:rFonts w:ascii="Times New Roman" w:hAnsi="Times New Roman" w:cs="Times New Roman"/>
          <w:sz w:val="36"/>
          <w:szCs w:val="36"/>
        </w:rPr>
        <w:t xml:space="preserve">    Родитель должен быть готов реагировать на внезапно возникшие по ходу текста вопросы, комментарии, а также такие проявления своего отношения </w:t>
      </w:r>
      <w:proofErr w:type="gramStart"/>
      <w:r>
        <w:rPr>
          <w:rFonts w:ascii="Times New Roman" w:hAnsi="Times New Roman" w:cs="Times New Roman"/>
          <w:sz w:val="36"/>
          <w:szCs w:val="36"/>
        </w:rPr>
        <w:t>к</w:t>
      </w:r>
      <w:proofErr w:type="gramEnd"/>
      <w:r>
        <w:rPr>
          <w:rFonts w:ascii="Times New Roman" w:hAnsi="Times New Roman" w:cs="Times New Roman"/>
          <w:sz w:val="36"/>
          <w:szCs w:val="36"/>
        </w:rPr>
        <w:t xml:space="preserve"> прочитанному, как плач, смех, протест против изложенного в тексте хода событий.</w:t>
      </w:r>
    </w:p>
    <w:p w:rsidR="009749F5" w:rsidRDefault="009749F5" w:rsidP="009749F5">
      <w:pPr>
        <w:pStyle w:val="a4"/>
        <w:jc w:val="both"/>
        <w:rPr>
          <w:rFonts w:ascii="Times New Roman" w:hAnsi="Times New Roman" w:cs="Times New Roman"/>
          <w:sz w:val="36"/>
          <w:szCs w:val="36"/>
        </w:rPr>
      </w:pPr>
      <w:r>
        <w:rPr>
          <w:rFonts w:ascii="Times New Roman" w:hAnsi="Times New Roman" w:cs="Times New Roman"/>
          <w:sz w:val="36"/>
          <w:szCs w:val="36"/>
        </w:rPr>
        <w:t xml:space="preserve">    Малыш очень любит слушать, когда ему читают! И если вы не будете жалеть времени и сил для общения с ребенком при помощи художественной литературы, он будет развиваться своевременно и разносторонне.</w:t>
      </w:r>
    </w:p>
    <w:p w:rsidR="009749F5" w:rsidRDefault="009749F5" w:rsidP="009749F5">
      <w:pPr>
        <w:pStyle w:val="a4"/>
        <w:jc w:val="both"/>
        <w:rPr>
          <w:rFonts w:ascii="Times New Roman" w:hAnsi="Times New Roman" w:cs="Times New Roman"/>
          <w:b/>
          <w:sz w:val="24"/>
          <w:szCs w:val="24"/>
        </w:rPr>
      </w:pPr>
      <w:r>
        <w:rPr>
          <w:rFonts w:ascii="Times New Roman" w:hAnsi="Times New Roman" w:cs="Times New Roman"/>
          <w:sz w:val="36"/>
          <w:szCs w:val="36"/>
        </w:rPr>
        <w:t xml:space="preserve">    Читайте детям как можно больше и чаще! Это обогатит не только ребенка, но и вас.</w:t>
      </w:r>
      <w:bookmarkStart w:id="0" w:name="_GoBack"/>
      <w:bookmarkEnd w:id="0"/>
    </w:p>
    <w:sectPr w:rsidR="009749F5" w:rsidSect="009749F5">
      <w:pgSz w:w="11906" w:h="16838"/>
      <w:pgMar w:top="1134" w:right="1416" w:bottom="1134" w:left="1418"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DE"/>
    <w:rsid w:val="0030661A"/>
    <w:rsid w:val="009749F5"/>
    <w:rsid w:val="00A609DE"/>
    <w:rsid w:val="00B27D93"/>
    <w:rsid w:val="00F9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1A"/>
  </w:style>
  <w:style w:type="paragraph" w:styleId="2">
    <w:name w:val="heading 2"/>
    <w:basedOn w:val="a"/>
    <w:link w:val="20"/>
    <w:uiPriority w:val="9"/>
    <w:semiHidden/>
    <w:unhideWhenUsed/>
    <w:qFormat/>
    <w:rsid w:val="003066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0661A"/>
    <w:rPr>
      <w:rFonts w:asciiTheme="majorHAnsi" w:eastAsiaTheme="majorEastAsia" w:hAnsiTheme="majorHAnsi" w:cstheme="majorBidi"/>
      <w:b/>
      <w:bCs/>
      <w:color w:val="4F81BD" w:themeColor="accent1"/>
      <w:sz w:val="26"/>
      <w:szCs w:val="26"/>
    </w:rPr>
  </w:style>
  <w:style w:type="character" w:styleId="a3">
    <w:name w:val="Strong"/>
    <w:uiPriority w:val="22"/>
    <w:qFormat/>
    <w:rsid w:val="0030661A"/>
    <w:rPr>
      <w:b/>
      <w:bCs/>
    </w:rPr>
  </w:style>
  <w:style w:type="paragraph" w:styleId="a4">
    <w:name w:val="No Spacing"/>
    <w:uiPriority w:val="1"/>
    <w:qFormat/>
    <w:rsid w:val="0030661A"/>
    <w:pPr>
      <w:spacing w:after="0" w:line="240" w:lineRule="auto"/>
    </w:pPr>
  </w:style>
  <w:style w:type="paragraph" w:styleId="a5">
    <w:name w:val="List Paragraph"/>
    <w:basedOn w:val="a"/>
    <w:uiPriority w:val="34"/>
    <w:qFormat/>
    <w:rsid w:val="00306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1A"/>
  </w:style>
  <w:style w:type="paragraph" w:styleId="2">
    <w:name w:val="heading 2"/>
    <w:basedOn w:val="a"/>
    <w:link w:val="20"/>
    <w:uiPriority w:val="9"/>
    <w:semiHidden/>
    <w:unhideWhenUsed/>
    <w:qFormat/>
    <w:rsid w:val="003066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0661A"/>
    <w:rPr>
      <w:rFonts w:asciiTheme="majorHAnsi" w:eastAsiaTheme="majorEastAsia" w:hAnsiTheme="majorHAnsi" w:cstheme="majorBidi"/>
      <w:b/>
      <w:bCs/>
      <w:color w:val="4F81BD" w:themeColor="accent1"/>
      <w:sz w:val="26"/>
      <w:szCs w:val="26"/>
    </w:rPr>
  </w:style>
  <w:style w:type="character" w:styleId="a3">
    <w:name w:val="Strong"/>
    <w:uiPriority w:val="22"/>
    <w:qFormat/>
    <w:rsid w:val="0030661A"/>
    <w:rPr>
      <w:b/>
      <w:bCs/>
    </w:rPr>
  </w:style>
  <w:style w:type="paragraph" w:styleId="a4">
    <w:name w:val="No Spacing"/>
    <w:uiPriority w:val="1"/>
    <w:qFormat/>
    <w:rsid w:val="0030661A"/>
    <w:pPr>
      <w:spacing w:after="0" w:line="240" w:lineRule="auto"/>
    </w:pPr>
  </w:style>
  <w:style w:type="paragraph" w:styleId="a5">
    <w:name w:val="List Paragraph"/>
    <w:basedOn w:val="a"/>
    <w:uiPriority w:val="34"/>
    <w:qFormat/>
    <w:rsid w:val="00306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dc:creator>
  <cp:keywords/>
  <dc:description/>
  <cp:lastModifiedBy>Second</cp:lastModifiedBy>
  <cp:revision>4</cp:revision>
  <dcterms:created xsi:type="dcterms:W3CDTF">2017-04-06T13:11:00Z</dcterms:created>
  <dcterms:modified xsi:type="dcterms:W3CDTF">2017-04-06T13:16:00Z</dcterms:modified>
</cp:coreProperties>
</file>