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9"/>
        <w:gridCol w:w="5277"/>
      </w:tblGrid>
      <w:tr w:rsidR="00844CF2" w:rsidTr="005E6C02">
        <w:tc>
          <w:tcPr>
            <w:tcW w:w="5387" w:type="dxa"/>
          </w:tcPr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требует военной атрибутики. Поэтому не пожалейте времени на изготовление разного рода флажков и гирлянд из них – получится красиво и торжественно. Преображенные в воздушных десантников или морских пехотинцев воздушные шарики развеселят кого угодно! </w:t>
            </w:r>
          </w:p>
          <w:p w:rsidR="00844CF2" w:rsidRPr="00844CF2" w:rsidRDefault="00844CF2" w:rsidP="00844CF2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 w:rsidRPr="00844CF2">
              <w:rPr>
                <w:b/>
                <w:sz w:val="28"/>
                <w:szCs w:val="28"/>
                <w:u w:val="single"/>
              </w:rPr>
              <w:t>Оформление квартиры.</w:t>
            </w:r>
          </w:p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(гвоздики), звезды, знамена, открытки, флаг Российской Федерации. Можно сделать головные уборы «мужчин» - каска, фуражка, пилотка, буденовка и оружие (сабля, булава из воздушного шарика).</w:t>
            </w:r>
          </w:p>
          <w:p w:rsid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«Выставка военной техники и парад войск» (для тех, у кого есть мальчики) – выстроить стройными рядами всех солдатиков, супергероев, технику (машинки, самолетики, ракеты и корабли).</w:t>
            </w:r>
          </w:p>
          <w:p w:rsidR="007A0FEC" w:rsidRDefault="007A0FEC" w:rsidP="007A0FEC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DEB0B" wp14:editId="5D6EDEAF">
                  <wp:extent cx="2540547" cy="1666875"/>
                  <wp:effectExtent l="0" t="0" r="0" b="0"/>
                  <wp:docPr id="2" name="Рисунок 2" descr="F:\ЛЮБА\Картинки\Картинки\23 февраля\1251717138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ЮБА\Картинки\Картинки\23 февраля\1251717138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4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CF2" w:rsidRPr="00844CF2" w:rsidRDefault="00844CF2" w:rsidP="00844CF2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B7A20" w:rsidRDefault="00AB7A20" w:rsidP="007A0FE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1C9AD" wp14:editId="1F82AD1E">
                  <wp:extent cx="2174394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9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CF2" w:rsidRPr="007A0FEC" w:rsidRDefault="007A0FEC" w:rsidP="007A0FE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7A0FEC">
              <w:rPr>
                <w:b/>
                <w:sz w:val="28"/>
                <w:szCs w:val="28"/>
                <w:u w:val="single"/>
              </w:rPr>
              <w:t>Деньзащитниковское</w:t>
            </w:r>
            <w:proofErr w:type="spellEnd"/>
            <w:r w:rsidRPr="007A0FEC">
              <w:rPr>
                <w:b/>
                <w:sz w:val="28"/>
                <w:szCs w:val="28"/>
                <w:u w:val="single"/>
              </w:rPr>
              <w:t xml:space="preserve"> меню</w:t>
            </w:r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Завтрак.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«Каша из топора» с маслом, бутерброд, чай. Мальчикам разрешается завтракать «в каске» (</w:t>
            </w:r>
            <w:r w:rsidR="00FE0070">
              <w:rPr>
                <w:sz w:val="28"/>
                <w:szCs w:val="28"/>
              </w:rPr>
              <w:t>если каски нет, можно с кастрюль</w:t>
            </w:r>
            <w:r>
              <w:rPr>
                <w:sz w:val="28"/>
                <w:szCs w:val="28"/>
              </w:rPr>
              <w:t xml:space="preserve">кой на голове. </w:t>
            </w:r>
            <w:proofErr w:type="gramStart"/>
            <w:r>
              <w:rPr>
                <w:sz w:val="28"/>
                <w:szCs w:val="28"/>
              </w:rPr>
              <w:t>Довольно быстро надоест, но сам факт того, что можно….)</w:t>
            </w:r>
            <w:proofErr w:type="gramEnd"/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Обед</w:t>
            </w:r>
            <w:r w:rsidR="003A5EB2">
              <w:rPr>
                <w:b/>
                <w:i/>
                <w:sz w:val="28"/>
                <w:szCs w:val="28"/>
              </w:rPr>
              <w:t>.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закуску можно приготовить винегрет или селедку, на первое – солдатские щи или флотский борщ, на второе – макароны по-флотски, на третье, разумеется, компот. 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художественно выполненное меню такого обеда, снабженное соответствующими комментариями, может стать украшением стола и сувениром. </w:t>
            </w:r>
          </w:p>
          <w:p w:rsid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десерта может выступить выпечка-поздравление</w:t>
            </w:r>
            <w:r w:rsidR="00FE0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(например, печенье в форме «звездочек»).</w:t>
            </w:r>
          </w:p>
          <w:p w:rsidR="007A0FEC" w:rsidRDefault="007A0FEC" w:rsidP="007A0F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Полдник.</w:t>
            </w:r>
          </w:p>
          <w:p w:rsidR="007A0FEC" w:rsidRPr="007A0FEC" w:rsidRDefault="007A0FEC" w:rsidP="007A0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или кисель + печенье «звездочки», фрукт.</w:t>
            </w:r>
          </w:p>
        </w:tc>
        <w:tc>
          <w:tcPr>
            <w:tcW w:w="5277" w:type="dxa"/>
          </w:tcPr>
          <w:p w:rsidR="00844CF2" w:rsidRDefault="00AB7A20" w:rsidP="00AB7A20">
            <w:pPr>
              <w:ind w:left="349"/>
              <w:jc w:val="center"/>
              <w:rPr>
                <w:b/>
                <w:sz w:val="28"/>
                <w:szCs w:val="28"/>
                <w:u w:val="single"/>
              </w:rPr>
            </w:pPr>
            <w:r w:rsidRPr="00AB7A20">
              <w:rPr>
                <w:b/>
                <w:sz w:val="28"/>
                <w:szCs w:val="28"/>
                <w:u w:val="single"/>
              </w:rPr>
              <w:t>Чем заняться?</w:t>
            </w:r>
          </w:p>
          <w:p w:rsidR="00AB7A20" w:rsidRDefault="00AB7A20" w:rsidP="00AB7A20">
            <w:pPr>
              <w:ind w:left="34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Беседа.</w:t>
            </w:r>
          </w:p>
          <w:p w:rsidR="00AB7A20" w:rsidRDefault="00AB7A20" w:rsidP="00AB7A20">
            <w:pPr>
              <w:ind w:left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выставку («три богатыря», «Гусар», «Рыцари», 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асскажите кратко о кодексе чести, о качествах  каждого героя. В чем они схожи, в чем различаются. Поговорите о качествах современного мужчины (положительных).</w:t>
            </w:r>
          </w:p>
          <w:p w:rsidR="00AB7A20" w:rsidRDefault="00AB7A20" w:rsidP="00AB7A20">
            <w:pPr>
              <w:ind w:left="34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Игры по картине.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или лепим  из пластилина 3 богатырей.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доспехи для ребенка из бумаги или картона.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Нарезаем цветную бумагу полосками и делаем кольчугу для любимого медведя. Из картона или фольги – меч для него.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защитников русской земли.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одно учим фразу – «Кто к нам с мечом придет, тот от меча и погибнет!».</w:t>
            </w:r>
          </w:p>
          <w:p w:rsidR="00AB7A20" w:rsidRDefault="00AB7A20" w:rsidP="00AB7A20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Приурочиваем все к празднику 23 февраля – Дню Защитника отечества.</w:t>
            </w:r>
          </w:p>
          <w:tbl>
            <w:tblPr>
              <w:tblStyle w:val="a3"/>
              <w:tblW w:w="0" w:type="auto"/>
              <w:tblInd w:w="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AB7A20" w:rsidTr="00AB7A20">
              <w:tc>
                <w:tcPr>
                  <w:tcW w:w="2523" w:type="dxa"/>
                </w:tcPr>
                <w:p w:rsidR="00AB7A20" w:rsidRDefault="00AB7A20" w:rsidP="00AB7A20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38255F" wp14:editId="4BFEB22C">
                        <wp:extent cx="704850" cy="704850"/>
                        <wp:effectExtent l="0" t="0" r="0" b="0"/>
                        <wp:docPr id="3" name="Рисунок 3" descr="F:\ЛЮБА\Картинки\Картинки\23 февраля\pencil-quill-pen-brush-pen-vector-material_15-5708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ЛЮБА\Картинки\Картинки\23 февраля\pencil-quill-pen-brush-pen-vector-material_15-5708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3" w:type="dxa"/>
                </w:tcPr>
                <w:p w:rsidR="00AB7A20" w:rsidRDefault="00AB7A20" w:rsidP="00AB7A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061F6D" wp14:editId="56F0391E">
                        <wp:extent cx="695814" cy="704850"/>
                        <wp:effectExtent l="0" t="0" r="9525" b="0"/>
                        <wp:docPr id="4" name="Рисунок 4" descr="F:\ЛЮБА\Картинки\Картинки\23 февраля\pencil-quill-pen-brush-pen-vector-material_15-5708 - копия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ЛЮБА\Картинки\Картинки\23 февраля\pencil-quill-pen-brush-pen-vector-material_15-5708 - копия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27" cy="706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7A20" w:rsidRPr="00AB7A20" w:rsidRDefault="00AB7A20" w:rsidP="00AB7A20">
            <w:pPr>
              <w:ind w:left="349"/>
              <w:jc w:val="both"/>
              <w:rPr>
                <w:sz w:val="28"/>
                <w:szCs w:val="28"/>
              </w:rPr>
            </w:pPr>
          </w:p>
        </w:tc>
      </w:tr>
      <w:tr w:rsidR="00176D2B" w:rsidTr="005E6C02">
        <w:tc>
          <w:tcPr>
            <w:tcW w:w="5387" w:type="dxa"/>
          </w:tcPr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Прогулка</w:t>
            </w: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прогулку одеваемся «по - </w:t>
            </w:r>
            <w:proofErr w:type="spellStart"/>
            <w:r>
              <w:rPr>
                <w:sz w:val="28"/>
                <w:szCs w:val="28"/>
              </w:rPr>
              <w:t>солдатски</w:t>
            </w:r>
            <w:proofErr w:type="spellEnd"/>
            <w:r>
              <w:rPr>
                <w:sz w:val="28"/>
                <w:szCs w:val="28"/>
              </w:rPr>
              <w:t>» - пока горит спичка.  Всю необходимую одежду приготовьте заранее. На улице – подвижные игры и простая прогулка. Пусть папа покажет свою ловкость. Устройте состязания.</w:t>
            </w:r>
          </w:p>
          <w:p w:rsidR="00176D2B" w:rsidRDefault="00176D2B" w:rsidP="00176D2B">
            <w:pPr>
              <w:ind w:right="317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2D6E07" wp14:editId="4BE2E00E">
                  <wp:extent cx="2839299" cy="2228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299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D2B" w:rsidRDefault="00176D2B" w:rsidP="00176D2B">
            <w:pPr>
              <w:ind w:right="317"/>
              <w:jc w:val="center"/>
              <w:rPr>
                <w:sz w:val="28"/>
                <w:szCs w:val="28"/>
              </w:rPr>
            </w:pPr>
          </w:p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Игры на улице</w:t>
            </w:r>
          </w:p>
          <w:p w:rsidR="00176D2B" w:rsidRDefault="00176D2B" w:rsidP="00176D2B">
            <w:pPr>
              <w:ind w:right="317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«Снежная крепость»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«Попади в цель»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/ дальше (на санках, лыжах, ледянке) скатится с горки»</w:t>
            </w:r>
          </w:p>
          <w:p w:rsid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«Кладоискатели»</w:t>
            </w:r>
          </w:p>
          <w:p w:rsidR="00176D2B" w:rsidRPr="00176D2B" w:rsidRDefault="00176D2B" w:rsidP="00176D2B">
            <w:pPr>
              <w:pStyle w:val="a6"/>
              <w:numPr>
                <w:ilvl w:val="0"/>
                <w:numId w:val="2"/>
              </w:num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«Хоккей»</w:t>
            </w:r>
          </w:p>
        </w:tc>
        <w:tc>
          <w:tcPr>
            <w:tcW w:w="4929" w:type="dxa"/>
          </w:tcPr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FE0070" w:rsidP="005E6C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Pr="003A5EB2" w:rsidRDefault="005E6C02" w:rsidP="005E6C02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3A5EB2">
              <w:rPr>
                <w:b/>
                <w:color w:val="943634" w:themeColor="accent2" w:themeShade="BF"/>
                <w:sz w:val="40"/>
                <w:szCs w:val="40"/>
              </w:rPr>
              <w:t xml:space="preserve">«ПРОВЕДЕНИЕ ПРАЗДНИКА </w:t>
            </w:r>
          </w:p>
          <w:p w:rsidR="005E6C02" w:rsidRPr="003A5EB2" w:rsidRDefault="005E6C02" w:rsidP="005E6C02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3A5EB2">
              <w:rPr>
                <w:b/>
                <w:color w:val="943634" w:themeColor="accent2" w:themeShade="BF"/>
                <w:sz w:val="40"/>
                <w:szCs w:val="40"/>
              </w:rPr>
              <w:t>ДЕНЬ ЗАЩИТНИКА ОТЕЧЕСТВА ДОМА»</w:t>
            </w:r>
            <w:r w:rsidR="003A5EB2" w:rsidRPr="003A5EB2">
              <w:rPr>
                <w:b/>
                <w:color w:val="943634" w:themeColor="accent2" w:themeShade="BF"/>
                <w:sz w:val="40"/>
                <w:szCs w:val="40"/>
              </w:rPr>
              <w:t>.</w:t>
            </w:r>
          </w:p>
          <w:p w:rsidR="005E6C02" w:rsidRPr="003A5EB2" w:rsidRDefault="005E6C02" w:rsidP="005E6C02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5E6C02" w:rsidRPr="003A5EB2" w:rsidRDefault="005E6C02" w:rsidP="005E6C02">
            <w:pPr>
              <w:jc w:val="center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6C02" w:rsidRPr="003A5EB2" w:rsidRDefault="005E6C02" w:rsidP="009200FA">
            <w:pPr>
              <w:jc w:val="center"/>
              <w:rPr>
                <w:b/>
                <w:i/>
                <w:sz w:val="40"/>
                <w:szCs w:val="40"/>
              </w:rPr>
            </w:pPr>
            <w:r w:rsidRPr="003A5EB2">
              <w:rPr>
                <w:b/>
                <w:i/>
                <w:sz w:val="40"/>
                <w:szCs w:val="40"/>
              </w:rPr>
              <w:t>Рекомендации</w:t>
            </w:r>
          </w:p>
          <w:p w:rsidR="005E6C02" w:rsidRPr="003A5EB2" w:rsidRDefault="005E6C02" w:rsidP="009200FA">
            <w:pPr>
              <w:jc w:val="center"/>
              <w:rPr>
                <w:b/>
                <w:i/>
                <w:sz w:val="40"/>
                <w:szCs w:val="40"/>
              </w:rPr>
            </w:pPr>
            <w:r w:rsidRPr="003A5EB2">
              <w:rPr>
                <w:b/>
                <w:i/>
                <w:sz w:val="40"/>
                <w:szCs w:val="40"/>
              </w:rPr>
              <w:t>музыкального руководителя</w:t>
            </w:r>
          </w:p>
          <w:p w:rsidR="005E6C02" w:rsidRPr="003A5EB2" w:rsidRDefault="005E6C02" w:rsidP="009200FA">
            <w:pPr>
              <w:jc w:val="center"/>
              <w:rPr>
                <w:b/>
                <w:i/>
                <w:sz w:val="40"/>
                <w:szCs w:val="40"/>
              </w:rPr>
            </w:pPr>
            <w:r w:rsidRPr="003A5EB2">
              <w:rPr>
                <w:b/>
                <w:i/>
                <w:sz w:val="40"/>
                <w:szCs w:val="40"/>
              </w:rPr>
              <w:t>для родителей</w:t>
            </w:r>
            <w:r w:rsidR="003A5EB2">
              <w:rPr>
                <w:b/>
                <w:i/>
                <w:sz w:val="40"/>
                <w:szCs w:val="40"/>
              </w:rPr>
              <w:t>.</w:t>
            </w:r>
          </w:p>
          <w:p w:rsidR="005E6C02" w:rsidRPr="005E6C02" w:rsidRDefault="005E6C02" w:rsidP="005E6C0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7" w:type="dxa"/>
          </w:tcPr>
          <w:p w:rsidR="00176D2B" w:rsidRDefault="00176D2B" w:rsidP="00176D2B">
            <w:pPr>
              <w:ind w:left="34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Посмотрите мультфильмы:</w:t>
            </w:r>
          </w:p>
          <w:p w:rsidR="00176D2B" w:rsidRDefault="00176D2B" w:rsidP="00176D2B">
            <w:pPr>
              <w:ind w:left="349"/>
              <w:jc w:val="both"/>
              <w:rPr>
                <w:sz w:val="28"/>
                <w:szCs w:val="28"/>
              </w:rPr>
            </w:pP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«Садко богатый»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1975г.)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Мультфильмы из серии: «Былины. Василиса </w:t>
            </w:r>
            <w:proofErr w:type="spellStart"/>
            <w:r>
              <w:rPr>
                <w:sz w:val="28"/>
                <w:szCs w:val="28"/>
              </w:rPr>
              <w:t>Микулишна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1975г.)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Ратибора»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1973г.</w:t>
            </w:r>
          </w:p>
          <w:p w:rsidR="00176D2B" w:rsidRDefault="00176D2B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«Добрыня </w:t>
            </w:r>
            <w:proofErr w:type="spellStart"/>
            <w:r>
              <w:rPr>
                <w:sz w:val="28"/>
                <w:szCs w:val="28"/>
              </w:rPr>
              <w:t>никитич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1965г.)</w:t>
            </w:r>
          </w:p>
          <w:p w:rsidR="00176D2B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«Илья Муромец»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1975г.)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«Илья </w:t>
            </w:r>
            <w:proofErr w:type="spellStart"/>
            <w:r>
              <w:rPr>
                <w:sz w:val="28"/>
                <w:szCs w:val="28"/>
              </w:rPr>
              <w:t>муромец</w:t>
            </w:r>
            <w:proofErr w:type="spellEnd"/>
            <w:r>
              <w:rPr>
                <w:sz w:val="28"/>
                <w:szCs w:val="28"/>
              </w:rPr>
              <w:t xml:space="preserve"> и Соловей-разбойник» (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  <w:r>
              <w:rPr>
                <w:sz w:val="28"/>
                <w:szCs w:val="28"/>
              </w:rPr>
              <w:t>, 1978г.)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«Сказание про Игорев поход» (</w:t>
            </w:r>
            <w:proofErr w:type="spellStart"/>
            <w:r>
              <w:rPr>
                <w:sz w:val="28"/>
                <w:szCs w:val="28"/>
              </w:rPr>
              <w:t>Киевнаучфильм</w:t>
            </w:r>
            <w:proofErr w:type="spellEnd"/>
            <w:r>
              <w:rPr>
                <w:sz w:val="28"/>
                <w:szCs w:val="28"/>
              </w:rPr>
              <w:t>, 1972г.)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«Алеша Попович и </w:t>
            </w:r>
            <w:proofErr w:type="spellStart"/>
            <w:r>
              <w:rPr>
                <w:sz w:val="28"/>
                <w:szCs w:val="28"/>
              </w:rPr>
              <w:t>Тугарин</w:t>
            </w:r>
            <w:proofErr w:type="spellEnd"/>
            <w:r>
              <w:rPr>
                <w:sz w:val="28"/>
                <w:szCs w:val="28"/>
              </w:rPr>
              <w:t xml:space="preserve"> змей»</w:t>
            </w:r>
          </w:p>
          <w:p w:rsidR="005E6C02" w:rsidRDefault="005E6C02" w:rsidP="00176D2B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«Добрыня Никитич и Змей </w:t>
            </w:r>
            <w:proofErr w:type="spellStart"/>
            <w:r>
              <w:rPr>
                <w:sz w:val="28"/>
                <w:szCs w:val="28"/>
              </w:rPr>
              <w:t>горыныч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E6C02" w:rsidRPr="005E6C02" w:rsidRDefault="005E6C02" w:rsidP="005E6C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A46EF" wp14:editId="5A403476">
                  <wp:extent cx="1303061" cy="1933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61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6AC" w:rsidRDefault="00DA56AC" w:rsidP="003F432E">
      <w:bookmarkStart w:id="0" w:name="_GoBack"/>
      <w:bookmarkEnd w:id="0"/>
    </w:p>
    <w:sectPr w:rsidR="00DA56AC" w:rsidSect="003A5EB2">
      <w:pgSz w:w="16838" w:h="11906" w:orient="landscape"/>
      <w:pgMar w:top="709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01E"/>
    <w:multiLevelType w:val="hybridMultilevel"/>
    <w:tmpl w:val="C40C71D2"/>
    <w:lvl w:ilvl="0" w:tplc="F066182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BA97A5F"/>
    <w:multiLevelType w:val="hybridMultilevel"/>
    <w:tmpl w:val="68FE735C"/>
    <w:lvl w:ilvl="0" w:tplc="C7D4C5C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7C8A19BD"/>
    <w:multiLevelType w:val="hybridMultilevel"/>
    <w:tmpl w:val="DE36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0"/>
    <w:rsid w:val="00176D2B"/>
    <w:rsid w:val="003930F0"/>
    <w:rsid w:val="003A5EB2"/>
    <w:rsid w:val="003F432E"/>
    <w:rsid w:val="005E6C02"/>
    <w:rsid w:val="007A0FEC"/>
    <w:rsid w:val="008418EE"/>
    <w:rsid w:val="00844CF2"/>
    <w:rsid w:val="009200FA"/>
    <w:rsid w:val="009B2BF9"/>
    <w:rsid w:val="00AB7A20"/>
    <w:rsid w:val="00DA56AC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F21A-F9B4-4B31-B6E4-7FF3B12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АРМ</cp:lastModifiedBy>
  <cp:revision>12</cp:revision>
  <cp:lastPrinted>2020-01-29T17:57:00Z</cp:lastPrinted>
  <dcterms:created xsi:type="dcterms:W3CDTF">2012-02-19T21:16:00Z</dcterms:created>
  <dcterms:modified xsi:type="dcterms:W3CDTF">2021-04-22T19:47:00Z</dcterms:modified>
</cp:coreProperties>
</file>