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E" w:rsidRPr="00CA0733" w:rsidRDefault="006469EE" w:rsidP="00CA0733">
      <w:pPr>
        <w:rPr>
          <w:rFonts w:ascii="Times New Roman" w:hAnsi="Times New Roman" w:cs="Times New Roman"/>
          <w:sz w:val="28"/>
          <w:szCs w:val="28"/>
        </w:rPr>
      </w:pPr>
      <w:r w:rsidRPr="00CA0733">
        <w:rPr>
          <w:rFonts w:ascii="Times New Roman" w:hAnsi="Times New Roman" w:cs="Times New Roman"/>
          <w:sz w:val="28"/>
          <w:szCs w:val="28"/>
        </w:rPr>
        <w:t xml:space="preserve">                                          Консультация для родителей </w:t>
      </w:r>
    </w:p>
    <w:p w:rsidR="006469EE" w:rsidRPr="00CA0733" w:rsidRDefault="006469EE" w:rsidP="00CA0733">
      <w:pPr>
        <w:rPr>
          <w:rFonts w:ascii="Times New Roman" w:hAnsi="Times New Roman" w:cs="Times New Roman"/>
          <w:sz w:val="28"/>
          <w:szCs w:val="28"/>
        </w:rPr>
      </w:pPr>
      <w:r w:rsidRPr="00CA073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Pr="00CA0733">
        <w:rPr>
          <w:rFonts w:ascii="Times New Roman" w:hAnsi="Times New Roman" w:cs="Times New Roman"/>
          <w:sz w:val="28"/>
          <w:szCs w:val="28"/>
        </w:rPr>
        <w:t>ВОЗРАСТНЫЕ ОСОБЕННОСТИ  РАЗВИТИЯ ДЕТЕЙ 5-6 ЛЕТ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CA0733" w:rsidRPr="00CA0733" w:rsidTr="00CA0733">
        <w:trPr>
          <w:tblCellSpacing w:w="0" w:type="dxa"/>
        </w:trPr>
        <w:tc>
          <w:tcPr>
            <w:tcW w:w="0" w:type="auto"/>
            <w:tcBorders>
              <w:top w:val="single" w:sz="12" w:space="0" w:color="CCCCCC"/>
            </w:tcBorders>
            <w:shd w:val="clear" w:color="auto" w:fill="FFFFFF"/>
            <w:tcMar>
              <w:top w:w="120" w:type="dxa"/>
              <w:left w:w="24" w:type="dxa"/>
              <w:bottom w:w="120" w:type="dxa"/>
              <w:right w:w="24" w:type="dxa"/>
            </w:tcMar>
            <w:vAlign w:val="center"/>
            <w:hideMark/>
          </w:tcPr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СОЦИАЛЬНО-ЭМОЦИОНАЛЬНОЕ РАЗВИТИЕ: Ребёнок 5-6 лет стремится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      </w:r>
          </w:p>
          <w:p w:rsid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В этом возрасте в поведении дошкольников формируется возможность 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, т. е. дети начинают предъявлять к себе те требования, которые раньше предъявлялись им взрослыми. Так они могут, не отвлекаясь на более интересные дела, доводить до конца малопривлекательную работу (убирать игрушки, наводить порядок в комнате и т. п.). 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Это становится возможным благодаря осознанию детьми общепринятых 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</w:t>
            </w: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Общение детей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В 5-6 лет у ребёнка 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другого.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Повышаются возможности безопасности жизнедеятельности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 В игровом взаимодействии существенное место начинает занимать 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МОТОРИКА: Более совершенной становится крупная моторика: 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Ловкость и развитие мелкой моторики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РАЗВИТИЕ: К 5 годам они 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Представления об основных свойствах предметов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Ребенок 5-6 лет умеет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</w:t>
            </w: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похожие на эти фигуры; ориентируется на листе бумаги.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Освоение времени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 детей становится более устойчивым и произвольным. Они могут заниматься не очень привлекательным, но нужным делом в течение 20-25 мин вместе 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 Ребёнок этого возраста уже способен действовать по правилу, 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Объём памяти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В 5-6 лет ведущее значение приобретает наглядно-образное мышление, которое позволяет ребёнку решать более сложные задачи с использованием обобщённых наглядных средств (схем, чертежей и пр.)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К наглядно-действенному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решать в уме.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 прогностическая функция мышления, что позволяет ребёнку видеть перспективу событий, предвидеть близкие и отдалённые последствия собственных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действийи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поступков.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РАЗВИТИЕ: Для детей этого возраста становится нормой правильное произношение звуков. Сравнивая свою речь с речью взрослых, </w:t>
            </w: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 может обнаружить собственные речевые недостатки.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Ребёнок шестого года жизни свободно использует средства 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Дети начинают употреблять обобщающие слова, синонимы, антонимы, оттенки значений слов, многозначные слова. Словарь детей активно пополняется существительными, обозначающими названия профессий, социальных учреждений (библиотека, почта, универсам, спортивный клуб и т. д.); глаголами, обозначающими трудовые действия людей разных профессий, прилагательными и 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могут использовать в речи 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анализу простых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трёхзвуковых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Дети учатся самостоятельно 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Круг чтения ребёнка 5-6 лет пополняется произведениями разнообразной тематики, в том числе связанной с проблемами семьи, взаимоотношений 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сверстниками, с историей страны. Малыш способен удерживать в </w:t>
            </w: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большой объём информации, ему доступно чтение с продолжением. Практика анализа текстов, работа с иллюстрациями способствуют углублению читательского опыта, формированию читательских симпатий.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Ребенок к 6 годам свободно называет свое имя, фамилию, адрес, имена родителей и их профессии.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И ПРОДУКТИВНАЯ ДЕЯТЕЛЬНОСТЬ. В процессе восприятия художественных произведений дети эмоционально откликаются 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В изобразительной деятельности дети также могут изобразить задуманное (замысел ведёт за собой изображение). </w:t>
            </w:r>
            <w:proofErr w:type="gram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влияет на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совершенствованиетехники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разбеливать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более светлого оттенка, накладывать одну краску на другую.</w:t>
            </w:r>
            <w:proofErr w:type="gram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 Дети с удовольствием обводят рисунки по контуру, заштриховывают фигуры.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Старшие дошкольники в состоянии лепить из целого куска глины (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, расписывать их.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Совершенствуются практические навыки 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</w:t>
            </w:r>
            <w:r w:rsidR="00CA0733">
              <w:rPr>
                <w:rFonts w:ascii="Times New Roman" w:hAnsi="Times New Roman" w:cs="Times New Roman"/>
                <w:sz w:val="28"/>
                <w:szCs w:val="28"/>
              </w:rPr>
              <w:t>тов или декоративные композиции.</w:t>
            </w: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Дети конструируют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ДЕЯТЕЛЬНОСТЬ: В старшем дошкольном возрасте (5-7 лет) активно развиваются планирование и </w:t>
            </w:r>
            <w:proofErr w:type="spellStart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 </w:t>
            </w:r>
          </w:p>
          <w:p w:rsidR="006469EE" w:rsidRPr="00CA0733" w:rsidRDefault="006469EE" w:rsidP="00CA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33">
              <w:rPr>
                <w:rFonts w:ascii="Times New Roman" w:hAnsi="Times New Roman" w:cs="Times New Roman"/>
                <w:sz w:val="28"/>
                <w:szCs w:val="28"/>
              </w:rPr>
              <w:t>ВНИМАНИЕ – ЭТО ВАЖНО! Возраст 5-6 лет можно охарактеризовать как возраст овладения ребёнком активным 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      </w:r>
          </w:p>
        </w:tc>
      </w:tr>
    </w:tbl>
    <w:p w:rsidR="00687A7B" w:rsidRPr="00CA0733" w:rsidRDefault="00CA0733" w:rsidP="00CA0733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A07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</w:t>
      </w:r>
      <w:r w:rsidRPr="00CA07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//nsportal.ru/</w:t>
      </w:r>
    </w:p>
    <w:sectPr w:rsidR="00687A7B" w:rsidRPr="00CA0733" w:rsidSect="0068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E"/>
    <w:rsid w:val="006469EE"/>
    <w:rsid w:val="00687A7B"/>
    <w:rsid w:val="00C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9EE"/>
  </w:style>
  <w:style w:type="character" w:styleId="a4">
    <w:name w:val="Strong"/>
    <w:basedOn w:val="a0"/>
    <w:uiPriority w:val="22"/>
    <w:qFormat/>
    <w:rsid w:val="006469EE"/>
    <w:rPr>
      <w:b/>
      <w:bCs/>
    </w:rPr>
  </w:style>
  <w:style w:type="character" w:styleId="a5">
    <w:name w:val="Emphasis"/>
    <w:basedOn w:val="a0"/>
    <w:uiPriority w:val="20"/>
    <w:qFormat/>
    <w:rsid w:val="006469EE"/>
    <w:rPr>
      <w:i/>
      <w:iCs/>
    </w:rPr>
  </w:style>
  <w:style w:type="paragraph" w:styleId="a6">
    <w:name w:val="No Spacing"/>
    <w:uiPriority w:val="1"/>
    <w:qFormat/>
    <w:rsid w:val="00CA0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9EE"/>
  </w:style>
  <w:style w:type="character" w:styleId="a4">
    <w:name w:val="Strong"/>
    <w:basedOn w:val="a0"/>
    <w:uiPriority w:val="22"/>
    <w:qFormat/>
    <w:rsid w:val="006469EE"/>
    <w:rPr>
      <w:b/>
      <w:bCs/>
    </w:rPr>
  </w:style>
  <w:style w:type="character" w:styleId="a5">
    <w:name w:val="Emphasis"/>
    <w:basedOn w:val="a0"/>
    <w:uiPriority w:val="20"/>
    <w:qFormat/>
    <w:rsid w:val="006469EE"/>
    <w:rPr>
      <w:i/>
      <w:iCs/>
    </w:rPr>
  </w:style>
  <w:style w:type="paragraph" w:styleId="a6">
    <w:name w:val="No Spacing"/>
    <w:uiPriority w:val="1"/>
    <w:qFormat/>
    <w:rsid w:val="00CA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4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9743</Characters>
  <Application>Microsoft Office Word</Application>
  <DocSecurity>0</DocSecurity>
  <Lines>237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2017-10-13T07:35:00Z</dcterms:created>
  <dcterms:modified xsi:type="dcterms:W3CDTF">2017-10-13T07:35:00Z</dcterms:modified>
</cp:coreProperties>
</file>